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F94F" w14:textId="77777777" w:rsidR="00C13AD7" w:rsidRDefault="00C13AD7" w:rsidP="00C13AD7">
      <w:pPr>
        <w:spacing w:line="0" w:lineRule="atLeast"/>
        <w:jc w:val="center"/>
        <w:rPr>
          <w:rFonts w:eastAsia="標楷體"/>
          <w:sz w:val="40"/>
        </w:rPr>
      </w:pPr>
      <w:bookmarkStart w:id="0" w:name="_GoBack"/>
      <w:r>
        <w:rPr>
          <w:rFonts w:eastAsia="標楷體" w:hint="eastAsia"/>
          <w:sz w:val="40"/>
        </w:rPr>
        <w:t>博士</w:t>
      </w:r>
      <w:bookmarkStart w:id="1" w:name="博士學位考試處理程序"/>
      <w:bookmarkEnd w:id="1"/>
      <w:r>
        <w:rPr>
          <w:rFonts w:eastAsia="標楷體" w:hint="eastAsia"/>
          <w:sz w:val="40"/>
        </w:rPr>
        <w:t>學位考試處理程序</w:t>
      </w:r>
    </w:p>
    <w:tbl>
      <w:tblPr>
        <w:tblW w:w="10142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36"/>
        <w:gridCol w:w="3455"/>
      </w:tblGrid>
      <w:tr w:rsidR="00C13AD7" w14:paraId="4281099E" w14:textId="77777777" w:rsidTr="008A7CE4">
        <w:trPr>
          <w:trHeight w:val="515"/>
        </w:trPr>
        <w:tc>
          <w:tcPr>
            <w:tcW w:w="851" w:type="dxa"/>
            <w:vAlign w:val="center"/>
          </w:tcPr>
          <w:bookmarkEnd w:id="0"/>
          <w:p w14:paraId="753202EB" w14:textId="77777777" w:rsidR="00C13AD7" w:rsidRDefault="00C13AD7" w:rsidP="008A7CE4">
            <w:pPr>
              <w:spacing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項目</w:t>
            </w:r>
          </w:p>
        </w:tc>
        <w:tc>
          <w:tcPr>
            <w:tcW w:w="5836" w:type="dxa"/>
            <w:vAlign w:val="center"/>
          </w:tcPr>
          <w:p w14:paraId="1AA6EC8E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事項</w:t>
            </w:r>
          </w:p>
        </w:tc>
        <w:tc>
          <w:tcPr>
            <w:tcW w:w="3455" w:type="dxa"/>
            <w:vAlign w:val="center"/>
          </w:tcPr>
          <w:p w14:paraId="10CDCEBE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C13AD7" w14:paraId="3690C58B" w14:textId="77777777" w:rsidTr="008A7CE4">
        <w:trPr>
          <w:trHeight w:val="1759"/>
        </w:trPr>
        <w:tc>
          <w:tcPr>
            <w:tcW w:w="851" w:type="dxa"/>
            <w:vAlign w:val="center"/>
          </w:tcPr>
          <w:p w14:paraId="6B5ACDE2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5836" w:type="dxa"/>
            <w:vAlign w:val="center"/>
          </w:tcPr>
          <w:p w14:paraId="15994EFD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D3FD0">
              <w:rPr>
                <w:rFonts w:eastAsia="標楷體" w:hint="eastAsia"/>
                <w:color w:val="FF0000"/>
                <w:sz w:val="22"/>
              </w:rPr>
              <w:t>申請時間：上學期至</w:t>
            </w:r>
            <w:r w:rsidRPr="00DD3FD0">
              <w:rPr>
                <w:rFonts w:eastAsia="標楷體" w:hint="eastAsia"/>
                <w:color w:val="FF0000"/>
                <w:sz w:val="22"/>
              </w:rPr>
              <w:t>11</w:t>
            </w:r>
            <w:r w:rsidRPr="00DD3FD0">
              <w:rPr>
                <w:rFonts w:eastAsia="標楷體" w:hint="eastAsia"/>
                <w:color w:val="FF0000"/>
                <w:sz w:val="22"/>
              </w:rPr>
              <w:t>月</w:t>
            </w:r>
            <w:r w:rsidRPr="00DD3FD0">
              <w:rPr>
                <w:rFonts w:eastAsia="標楷體" w:hint="eastAsia"/>
                <w:color w:val="FF0000"/>
                <w:sz w:val="22"/>
              </w:rPr>
              <w:t>30</w:t>
            </w:r>
            <w:r w:rsidRPr="00DD3FD0">
              <w:rPr>
                <w:rFonts w:eastAsia="標楷體" w:hint="eastAsia"/>
                <w:color w:val="FF0000"/>
                <w:sz w:val="22"/>
              </w:rPr>
              <w:t>日止</w:t>
            </w:r>
          </w:p>
          <w:p w14:paraId="35780B5D" w14:textId="77777777" w:rsidR="00C13AD7" w:rsidRPr="00DD3FD0" w:rsidRDefault="00C13AD7" w:rsidP="008A7CE4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D3FD0">
              <w:rPr>
                <w:rFonts w:eastAsia="標楷體" w:hint="eastAsia"/>
                <w:color w:val="FF0000"/>
                <w:sz w:val="22"/>
              </w:rPr>
              <w:t xml:space="preserve">       </w:t>
            </w:r>
            <w:r w:rsidRPr="00DD3FD0">
              <w:rPr>
                <w:rFonts w:eastAsia="標楷體" w:hint="eastAsia"/>
                <w:color w:val="FF0000"/>
                <w:sz w:val="22"/>
              </w:rPr>
              <w:t xml:space="preserve">　</w:t>
            </w:r>
            <w:r w:rsidRPr="00DD3FD0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DD3FD0">
              <w:rPr>
                <w:rFonts w:eastAsia="標楷體" w:hint="eastAsia"/>
                <w:color w:val="FF0000"/>
                <w:sz w:val="22"/>
              </w:rPr>
              <w:t>下學期至</w:t>
            </w:r>
            <w:r w:rsidRPr="00DD3FD0">
              <w:rPr>
                <w:rFonts w:eastAsia="標楷體" w:hint="eastAsia"/>
                <w:color w:val="FF0000"/>
                <w:sz w:val="22"/>
              </w:rPr>
              <w:t>4</w:t>
            </w:r>
            <w:r w:rsidRPr="00DD3FD0">
              <w:rPr>
                <w:rFonts w:eastAsia="標楷體"/>
                <w:color w:val="FF0000"/>
                <w:sz w:val="22"/>
              </w:rPr>
              <w:t xml:space="preserve"> </w:t>
            </w:r>
            <w:r w:rsidRPr="00DD3FD0">
              <w:rPr>
                <w:rFonts w:eastAsia="標楷體" w:hint="eastAsia"/>
                <w:color w:val="FF0000"/>
                <w:sz w:val="22"/>
              </w:rPr>
              <w:t>月</w:t>
            </w:r>
            <w:r w:rsidRPr="00DD3FD0">
              <w:rPr>
                <w:rFonts w:eastAsia="標楷體" w:hint="eastAsia"/>
                <w:color w:val="FF0000"/>
                <w:sz w:val="22"/>
              </w:rPr>
              <w:t>30</w:t>
            </w:r>
            <w:r w:rsidRPr="00DD3FD0">
              <w:rPr>
                <w:rFonts w:eastAsia="標楷體" w:hint="eastAsia"/>
                <w:color w:val="FF0000"/>
                <w:sz w:val="22"/>
              </w:rPr>
              <w:t>日止</w:t>
            </w:r>
          </w:p>
          <w:p w14:paraId="5958C540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color w:val="FF0000"/>
                <w:sz w:val="22"/>
              </w:rPr>
              <w:t>申請學位考試應送資料</w:t>
            </w:r>
          </w:p>
          <w:p w14:paraId="3D94199E" w14:textId="77777777" w:rsidR="00C13AD7" w:rsidRPr="00DD3FD0" w:rsidRDefault="00C13AD7" w:rsidP="00C13AD7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學位考試申請表（</w:t>
            </w:r>
            <w:hyperlink r:id="rId5" w:history="1">
              <w:r w:rsidRPr="00DD3FD0">
                <w:rPr>
                  <w:rStyle w:val="a3"/>
                  <w:rFonts w:eastAsia="標楷體"/>
                  <w:sz w:val="22"/>
                </w:rPr>
                <w:t>https://web2.cc.ntu.edu.tw/p/s/login2/p1.php</w:t>
              </w:r>
            </w:hyperlink>
            <w:r w:rsidRPr="00DD3FD0">
              <w:rPr>
                <w:rFonts w:eastAsia="標楷體" w:hint="eastAsia"/>
                <w:sz w:val="22"/>
              </w:rPr>
              <w:t>）</w:t>
            </w:r>
          </w:p>
          <w:p w14:paraId="75A7956B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2.</w:t>
            </w:r>
            <w:r w:rsidRPr="00DD3FD0">
              <w:rPr>
                <w:rFonts w:eastAsia="標楷體" w:hint="eastAsia"/>
                <w:sz w:val="22"/>
              </w:rPr>
              <w:t>學位考試申請附表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系表格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  <w:p w14:paraId="391C0D9A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◎先送系辦初審</w:t>
            </w:r>
            <w:r w:rsidRPr="00DD3FD0">
              <w:rPr>
                <w:rFonts w:eastAsia="標楷體"/>
                <w:b/>
                <w:sz w:val="22"/>
              </w:rPr>
              <w:t>→</w:t>
            </w:r>
            <w:r w:rsidRPr="00DD3FD0">
              <w:rPr>
                <w:rFonts w:eastAsia="標楷體" w:hint="eastAsia"/>
                <w:sz w:val="22"/>
              </w:rPr>
              <w:t>送指導教授簽名</w:t>
            </w:r>
            <w:r w:rsidRPr="00DD3FD0">
              <w:rPr>
                <w:rFonts w:eastAsia="標楷體"/>
                <w:b/>
                <w:sz w:val="22"/>
              </w:rPr>
              <w:t>→</w:t>
            </w:r>
            <w:r w:rsidRPr="00DD3FD0">
              <w:rPr>
                <w:rFonts w:eastAsia="標楷體" w:hint="eastAsia"/>
                <w:sz w:val="22"/>
              </w:rPr>
              <w:t>送組務負責人審核</w:t>
            </w:r>
          </w:p>
          <w:p w14:paraId="04429DCC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3</w:t>
            </w:r>
            <w:r w:rsidRPr="00DD3FD0">
              <w:rPr>
                <w:rFonts w:eastAsia="標楷體"/>
                <w:sz w:val="22"/>
              </w:rPr>
              <w:t>.</w:t>
            </w:r>
            <w:r w:rsidRPr="00DD3FD0">
              <w:rPr>
                <w:rFonts w:eastAsia="標楷體" w:hint="eastAsia"/>
                <w:sz w:val="22"/>
              </w:rPr>
              <w:t>著作目錄</w:t>
            </w:r>
          </w:p>
          <w:p w14:paraId="0AAC4E37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4.</w:t>
            </w:r>
            <w:r w:rsidRPr="00DD3FD0">
              <w:rPr>
                <w:rFonts w:eastAsia="標楷體" w:hint="eastAsia"/>
                <w:sz w:val="22"/>
              </w:rPr>
              <w:t>合著人證明</w:t>
            </w:r>
          </w:p>
          <w:p w14:paraId="0F4142D0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5.</w:t>
            </w:r>
            <w:r w:rsidRPr="00DD3FD0">
              <w:rPr>
                <w:rFonts w:eastAsia="標楷體" w:hint="eastAsia"/>
                <w:sz w:val="22"/>
              </w:rPr>
              <w:t>成績審核表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附成績單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  <w:p w14:paraId="55ACED31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6.</w:t>
            </w:r>
            <w:r w:rsidRPr="00DD3FD0">
              <w:rPr>
                <w:rFonts w:eastAsia="標楷體" w:hint="eastAsia"/>
                <w:sz w:val="22"/>
              </w:rPr>
              <w:t>考試委員名冊</w:t>
            </w:r>
            <w:r w:rsidRPr="00DD3FD0">
              <w:rPr>
                <w:rFonts w:eastAsia="標楷體" w:hint="eastAsia"/>
                <w:sz w:val="22"/>
                <w:shd w:val="pct15" w:color="auto" w:fill="FFFFFF"/>
              </w:rPr>
              <w:t>(</w:t>
            </w:r>
            <w:r w:rsidRPr="00DD3FD0">
              <w:rPr>
                <w:rFonts w:eastAsia="標楷體" w:hint="eastAsia"/>
                <w:sz w:val="22"/>
                <w:shd w:val="pct15" w:color="auto" w:fill="FFFFFF"/>
              </w:rPr>
              <w:t>考試委員必須包含指導委員</w:t>
            </w:r>
            <w:r w:rsidRPr="00DD3FD0">
              <w:rPr>
                <w:rFonts w:eastAsia="標楷體" w:hint="eastAsia"/>
                <w:sz w:val="22"/>
                <w:shd w:val="pct15" w:color="auto" w:fill="FFFFFF"/>
              </w:rPr>
              <w:t>)</w:t>
            </w:r>
          </w:p>
          <w:p w14:paraId="66146384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7.</w:t>
            </w:r>
            <w:r w:rsidRPr="00DD3FD0">
              <w:rPr>
                <w:rFonts w:eastAsia="標楷體" w:hint="eastAsia"/>
                <w:sz w:val="22"/>
              </w:rPr>
              <w:t>論文初稿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繳交光碟片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455" w:type="dxa"/>
            <w:vAlign w:val="center"/>
          </w:tcPr>
          <w:p w14:paraId="373A9C51" w14:textId="77777777" w:rsidR="00C13AD7" w:rsidRPr="00DD3FD0" w:rsidRDefault="00C13AD7" w:rsidP="00C13AD7">
            <w:pPr>
              <w:numPr>
                <w:ilvl w:val="1"/>
                <w:numId w:val="1"/>
              </w:numPr>
              <w:spacing w:line="0" w:lineRule="atLeast"/>
              <w:ind w:left="482" w:hanging="330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考試委員名冊要包括指導委員。</w:t>
            </w:r>
          </w:p>
          <w:p w14:paraId="5E8B8F57" w14:textId="77777777" w:rsidR="00C13AD7" w:rsidRPr="00DD3FD0" w:rsidRDefault="00C13AD7" w:rsidP="00C13AD7">
            <w:pPr>
              <w:numPr>
                <w:ilvl w:val="1"/>
                <w:numId w:val="1"/>
              </w:numPr>
              <w:spacing w:line="0" w:lineRule="atLeast"/>
              <w:ind w:left="482" w:hanging="330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研究生如不能考試，要注意考試撤銷日期，之前要填寫考試撤銷申請書</w:t>
            </w:r>
          </w:p>
          <w:p w14:paraId="2B06D420" w14:textId="77777777" w:rsidR="00C13AD7" w:rsidRPr="00DD3FD0" w:rsidRDefault="00C13AD7" w:rsidP="00C13AD7">
            <w:pPr>
              <w:numPr>
                <w:ilvl w:val="1"/>
                <w:numId w:val="1"/>
              </w:numPr>
              <w:spacing w:line="0" w:lineRule="atLeast"/>
              <w:ind w:left="482" w:hanging="330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撤銷日期：</w:t>
            </w:r>
          </w:p>
          <w:p w14:paraId="40048918" w14:textId="77777777" w:rsidR="00C13AD7" w:rsidRPr="00DD3FD0" w:rsidRDefault="00C13AD7" w:rsidP="008A7CE4">
            <w:pPr>
              <w:spacing w:line="0" w:lineRule="atLeast"/>
              <w:ind w:left="482" w:hanging="330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＊上學期為</w:t>
            </w:r>
            <w:r w:rsidRPr="00DD3FD0">
              <w:rPr>
                <w:rFonts w:eastAsia="標楷體" w:hint="eastAsia"/>
                <w:sz w:val="22"/>
              </w:rPr>
              <w:t>1/31</w:t>
            </w:r>
            <w:r w:rsidRPr="00DD3FD0">
              <w:rPr>
                <w:rFonts w:eastAsia="標楷體" w:hint="eastAsia"/>
                <w:sz w:val="22"/>
              </w:rPr>
              <w:t>日前</w:t>
            </w:r>
          </w:p>
          <w:p w14:paraId="090C43C6" w14:textId="77777777" w:rsidR="00C13AD7" w:rsidRPr="00DD3FD0" w:rsidRDefault="00C13AD7" w:rsidP="008A7CE4">
            <w:pPr>
              <w:spacing w:line="0" w:lineRule="atLeast"/>
              <w:ind w:left="482" w:hanging="330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＊下學期為</w:t>
            </w:r>
            <w:r w:rsidRPr="00DD3FD0">
              <w:rPr>
                <w:rFonts w:eastAsia="標楷體" w:hint="eastAsia"/>
                <w:sz w:val="22"/>
              </w:rPr>
              <w:t>7/31</w:t>
            </w:r>
            <w:r w:rsidRPr="00DD3FD0">
              <w:rPr>
                <w:rFonts w:eastAsia="標楷體" w:hint="eastAsia"/>
                <w:sz w:val="22"/>
              </w:rPr>
              <w:t>日前</w:t>
            </w:r>
          </w:p>
        </w:tc>
      </w:tr>
      <w:tr w:rsidR="00C13AD7" w14:paraId="61C9E203" w14:textId="77777777" w:rsidTr="008A7CE4">
        <w:trPr>
          <w:trHeight w:val="325"/>
        </w:trPr>
        <w:tc>
          <w:tcPr>
            <w:tcW w:w="851" w:type="dxa"/>
            <w:vAlign w:val="center"/>
          </w:tcPr>
          <w:p w14:paraId="6AF72B54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</w:t>
            </w:r>
          </w:p>
        </w:tc>
        <w:tc>
          <w:tcPr>
            <w:tcW w:w="5836" w:type="dxa"/>
            <w:vAlign w:val="center"/>
          </w:tcPr>
          <w:p w14:paraId="27461A72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確定考試日期、地點</w:t>
            </w:r>
          </w:p>
        </w:tc>
        <w:tc>
          <w:tcPr>
            <w:tcW w:w="3455" w:type="dxa"/>
            <w:vAlign w:val="center"/>
          </w:tcPr>
          <w:p w14:paraId="477154AA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於考前兩周通知系辦</w:t>
            </w:r>
          </w:p>
        </w:tc>
      </w:tr>
      <w:tr w:rsidR="00C13AD7" w14:paraId="5CD0D1E6" w14:textId="77777777" w:rsidTr="008A7CE4">
        <w:trPr>
          <w:trHeight w:val="507"/>
        </w:trPr>
        <w:tc>
          <w:tcPr>
            <w:tcW w:w="851" w:type="dxa"/>
            <w:vAlign w:val="center"/>
          </w:tcPr>
          <w:p w14:paraId="18F06848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5836" w:type="dxa"/>
            <w:vAlign w:val="center"/>
          </w:tcPr>
          <w:p w14:paraId="59DD47CE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寄發通知函、聘函、論文初稿給委員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由系辦寄發或由學生自己送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455" w:type="dxa"/>
            <w:vAlign w:val="center"/>
          </w:tcPr>
          <w:p w14:paraId="191885C7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於考前二週</w:t>
            </w:r>
          </w:p>
        </w:tc>
      </w:tr>
      <w:tr w:rsidR="00C13AD7" w14:paraId="7186399E" w14:textId="77777777" w:rsidTr="008A7CE4">
        <w:trPr>
          <w:trHeight w:val="510"/>
        </w:trPr>
        <w:tc>
          <w:tcPr>
            <w:tcW w:w="851" w:type="dxa"/>
            <w:vAlign w:val="center"/>
          </w:tcPr>
          <w:p w14:paraId="52113DA5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5836" w:type="dxa"/>
            <w:vAlign w:val="center"/>
          </w:tcPr>
          <w:p w14:paraId="7A76BBA7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張貼考試公告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系辦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455" w:type="dxa"/>
            <w:vAlign w:val="center"/>
          </w:tcPr>
          <w:p w14:paraId="3809F845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52EA16E5" w14:textId="77777777" w:rsidTr="008A7CE4">
        <w:tc>
          <w:tcPr>
            <w:tcW w:w="851" w:type="dxa"/>
            <w:vAlign w:val="center"/>
          </w:tcPr>
          <w:p w14:paraId="455D5856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5836" w:type="dxa"/>
            <w:vAlign w:val="center"/>
          </w:tcPr>
          <w:p w14:paraId="2912B17D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D3FD0">
              <w:rPr>
                <w:rFonts w:eastAsia="標楷體" w:hint="eastAsia"/>
                <w:color w:val="FF0000"/>
                <w:sz w:val="22"/>
              </w:rPr>
              <w:t>研究生考前應領取表單</w:t>
            </w:r>
          </w:p>
          <w:p w14:paraId="4D2FBE82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1.</w:t>
            </w:r>
            <w:r w:rsidRPr="00DD3FD0">
              <w:rPr>
                <w:rFonts w:eastAsia="標楷體" w:hint="eastAsia"/>
                <w:sz w:val="22"/>
              </w:rPr>
              <w:t>論文審定書</w:t>
            </w:r>
            <w:r w:rsidRPr="00DD3FD0">
              <w:rPr>
                <w:rFonts w:eastAsia="標楷體" w:hint="eastAsia"/>
                <w:sz w:val="22"/>
              </w:rPr>
              <w:t>1</w:t>
            </w:r>
            <w:r w:rsidRPr="00DD3FD0">
              <w:rPr>
                <w:rFonts w:eastAsia="標楷體" w:hint="eastAsia"/>
                <w:sz w:val="22"/>
              </w:rPr>
              <w:t>份</w:t>
            </w:r>
          </w:p>
          <w:p w14:paraId="3BAC609C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2.</w:t>
            </w:r>
            <w:r w:rsidRPr="00DD3FD0">
              <w:rPr>
                <w:rFonts w:eastAsia="標楷體" w:hint="eastAsia"/>
                <w:sz w:val="22"/>
              </w:rPr>
              <w:t>考試評分表（份數視委員人數而定）</w:t>
            </w:r>
          </w:p>
          <w:p w14:paraId="5F032347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3.</w:t>
            </w:r>
            <w:r w:rsidRPr="00DD3FD0">
              <w:rPr>
                <w:rFonts w:eastAsia="標楷體" w:hint="eastAsia"/>
                <w:sz w:val="22"/>
              </w:rPr>
              <w:t>考試紀錄紙</w:t>
            </w:r>
          </w:p>
          <w:p w14:paraId="166D3622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4.</w:t>
            </w:r>
            <w:r w:rsidRPr="00DD3FD0">
              <w:rPr>
                <w:rFonts w:eastAsia="標楷體" w:hint="eastAsia"/>
                <w:sz w:val="22"/>
              </w:rPr>
              <w:t>論文口試建議程序及須知</w:t>
            </w:r>
          </w:p>
          <w:p w14:paraId="76C279EF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5.</w:t>
            </w:r>
            <w:r w:rsidRPr="00DD3FD0">
              <w:rPr>
                <w:rFonts w:eastAsia="標楷體" w:hint="eastAsia"/>
                <w:sz w:val="22"/>
              </w:rPr>
              <w:t>審查交通費之收據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請委員簽名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455" w:type="dxa"/>
            <w:vAlign w:val="center"/>
          </w:tcPr>
          <w:p w14:paraId="1DCCBFE3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C13AD7" w14:paraId="0B00B666" w14:textId="77777777" w:rsidTr="008A7CE4">
        <w:trPr>
          <w:trHeight w:val="510"/>
        </w:trPr>
        <w:tc>
          <w:tcPr>
            <w:tcW w:w="851" w:type="dxa"/>
            <w:vAlign w:val="center"/>
          </w:tcPr>
          <w:p w14:paraId="797D2834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5836" w:type="dxa"/>
            <w:vAlign w:val="center"/>
          </w:tcPr>
          <w:p w14:paraId="517C4B00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請組務助教準備視聽設備</w:t>
            </w:r>
          </w:p>
        </w:tc>
        <w:tc>
          <w:tcPr>
            <w:tcW w:w="3455" w:type="dxa"/>
            <w:vAlign w:val="center"/>
          </w:tcPr>
          <w:p w14:paraId="28561F6F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4B97D7D0" w14:textId="77777777" w:rsidTr="008A7CE4">
        <w:trPr>
          <w:trHeight w:val="510"/>
        </w:trPr>
        <w:tc>
          <w:tcPr>
            <w:tcW w:w="851" w:type="dxa"/>
            <w:vAlign w:val="center"/>
          </w:tcPr>
          <w:p w14:paraId="35622F10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5836" w:type="dxa"/>
            <w:vAlign w:val="center"/>
          </w:tcPr>
          <w:p w14:paraId="12B441A5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請辦公室安排茶水</w:t>
            </w:r>
          </w:p>
        </w:tc>
        <w:tc>
          <w:tcPr>
            <w:tcW w:w="3455" w:type="dxa"/>
            <w:vAlign w:val="center"/>
          </w:tcPr>
          <w:p w14:paraId="28471FB3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63F3677E" w14:textId="77777777" w:rsidTr="008A7CE4">
        <w:trPr>
          <w:trHeight w:val="510"/>
        </w:trPr>
        <w:tc>
          <w:tcPr>
            <w:tcW w:w="851" w:type="dxa"/>
            <w:vAlign w:val="center"/>
          </w:tcPr>
          <w:p w14:paraId="1B3F32D6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5836" w:type="dxa"/>
            <w:vAlign w:val="center"/>
          </w:tcPr>
          <w:p w14:paraId="628E0146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是否代訂便當</w:t>
            </w:r>
          </w:p>
        </w:tc>
        <w:tc>
          <w:tcPr>
            <w:tcW w:w="3455" w:type="dxa"/>
            <w:vAlign w:val="center"/>
          </w:tcPr>
          <w:p w14:paraId="7CD3C9D8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6B466A57" w14:textId="77777777" w:rsidTr="008A7CE4">
        <w:trPr>
          <w:trHeight w:val="438"/>
        </w:trPr>
        <w:tc>
          <w:tcPr>
            <w:tcW w:w="851" w:type="dxa"/>
            <w:vAlign w:val="center"/>
          </w:tcPr>
          <w:p w14:paraId="0BD628B7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5836" w:type="dxa"/>
            <w:vAlign w:val="center"/>
          </w:tcPr>
          <w:p w14:paraId="31E4A316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交回考試資料</w:t>
            </w:r>
          </w:p>
        </w:tc>
        <w:tc>
          <w:tcPr>
            <w:tcW w:w="3455" w:type="dxa"/>
            <w:vAlign w:val="center"/>
          </w:tcPr>
          <w:p w14:paraId="2B515C15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同項目</w:t>
            </w:r>
            <w:r w:rsidRPr="00DD3FD0">
              <w:rPr>
                <w:rFonts w:eastAsia="標楷體" w:hint="eastAsia"/>
                <w:sz w:val="22"/>
              </w:rPr>
              <w:t>5</w:t>
            </w:r>
          </w:p>
        </w:tc>
      </w:tr>
      <w:tr w:rsidR="00C13AD7" w14:paraId="33EF9E2D" w14:textId="77777777" w:rsidTr="008A7CE4">
        <w:trPr>
          <w:trHeight w:val="1466"/>
        </w:trPr>
        <w:tc>
          <w:tcPr>
            <w:tcW w:w="851" w:type="dxa"/>
            <w:vAlign w:val="center"/>
          </w:tcPr>
          <w:p w14:paraId="076A8E36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5836" w:type="dxa"/>
            <w:vAlign w:val="center"/>
          </w:tcPr>
          <w:p w14:paraId="1DDE51CF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DD3FD0">
              <w:rPr>
                <w:rFonts w:eastAsia="標楷體" w:hint="eastAsia"/>
                <w:color w:val="FF0000"/>
                <w:sz w:val="22"/>
              </w:rPr>
              <w:t>領取離校手續資料</w:t>
            </w:r>
          </w:p>
          <w:p w14:paraId="74F541C5" w14:textId="77777777" w:rsidR="00C13AD7" w:rsidRPr="00DD3FD0" w:rsidRDefault="00C13AD7" w:rsidP="00C13AD7">
            <w:pPr>
              <w:numPr>
                <w:ilvl w:val="0"/>
                <w:numId w:val="2"/>
              </w:numPr>
              <w:spacing w:line="0" w:lineRule="atLeast"/>
              <w:ind w:left="0" w:hanging="357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離校手續程序說明書</w:t>
            </w:r>
          </w:p>
          <w:p w14:paraId="7FE91F05" w14:textId="77777777" w:rsidR="00C13AD7" w:rsidRPr="00DD3FD0" w:rsidRDefault="00C13AD7" w:rsidP="00C13AD7">
            <w:pPr>
              <w:numPr>
                <w:ilvl w:val="0"/>
                <w:numId w:val="2"/>
              </w:numPr>
              <w:spacing w:line="0" w:lineRule="atLeast"/>
              <w:ind w:left="0" w:hanging="357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離校手續單</w:t>
            </w:r>
          </w:p>
          <w:p w14:paraId="2D57F7C8" w14:textId="77777777" w:rsidR="00C13AD7" w:rsidRPr="00DD3FD0" w:rsidRDefault="00C13AD7" w:rsidP="00C13AD7">
            <w:pPr>
              <w:numPr>
                <w:ilvl w:val="0"/>
                <w:numId w:val="2"/>
              </w:numPr>
              <w:spacing w:line="0" w:lineRule="atLeast"/>
              <w:ind w:left="0" w:hanging="357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論文、摘要編寫須知</w:t>
            </w:r>
          </w:p>
          <w:p w14:paraId="22C97BF7" w14:textId="77777777" w:rsidR="00C13AD7" w:rsidRPr="00DD3FD0" w:rsidRDefault="00C13AD7" w:rsidP="00C13AD7">
            <w:pPr>
              <w:numPr>
                <w:ilvl w:val="0"/>
                <w:numId w:val="2"/>
              </w:numPr>
              <w:spacing w:line="0" w:lineRule="atLeast"/>
              <w:ind w:left="0" w:hanging="357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論文摘要線上建檔手冊</w:t>
            </w:r>
          </w:p>
        </w:tc>
        <w:tc>
          <w:tcPr>
            <w:tcW w:w="3455" w:type="dxa"/>
            <w:vAlign w:val="center"/>
          </w:tcPr>
          <w:p w14:paraId="26A57113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0A7C6582" w14:textId="77777777" w:rsidTr="008A7CE4">
        <w:trPr>
          <w:trHeight w:val="409"/>
        </w:trPr>
        <w:tc>
          <w:tcPr>
            <w:tcW w:w="851" w:type="dxa"/>
            <w:vAlign w:val="center"/>
          </w:tcPr>
          <w:p w14:paraId="0A93E7A3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5836" w:type="dxa"/>
            <w:vAlign w:val="center"/>
          </w:tcPr>
          <w:p w14:paraId="672A1009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交回論文定稿審核表及領回及格證書（蓋主任章）</w:t>
            </w:r>
          </w:p>
        </w:tc>
        <w:tc>
          <w:tcPr>
            <w:tcW w:w="3455" w:type="dxa"/>
            <w:vAlign w:val="center"/>
          </w:tcPr>
          <w:p w14:paraId="53B60F79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6A16857D" w14:textId="77777777" w:rsidTr="008A7CE4">
        <w:trPr>
          <w:trHeight w:val="259"/>
        </w:trPr>
        <w:tc>
          <w:tcPr>
            <w:tcW w:w="851" w:type="dxa"/>
            <w:vAlign w:val="center"/>
          </w:tcPr>
          <w:p w14:paraId="614EE9D1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5836" w:type="dxa"/>
            <w:vAlign w:val="center"/>
          </w:tcPr>
          <w:p w14:paraId="2B6CDC9B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拿及格證書去裝訂論文</w:t>
            </w:r>
          </w:p>
        </w:tc>
        <w:tc>
          <w:tcPr>
            <w:tcW w:w="3455" w:type="dxa"/>
            <w:vAlign w:val="center"/>
          </w:tcPr>
          <w:p w14:paraId="0A57EC72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6FB823A9" w14:textId="77777777" w:rsidTr="008A7CE4">
        <w:trPr>
          <w:trHeight w:val="308"/>
        </w:trPr>
        <w:tc>
          <w:tcPr>
            <w:tcW w:w="851" w:type="dxa"/>
            <w:vAlign w:val="center"/>
          </w:tcPr>
          <w:p w14:paraId="7D0BEF76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5836" w:type="dxa"/>
            <w:vAlign w:val="center"/>
          </w:tcPr>
          <w:p w14:paraId="4DEE8704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成績送至研教組</w:t>
            </w:r>
            <w:r w:rsidRPr="00DD3FD0">
              <w:rPr>
                <w:rFonts w:eastAsia="標楷體" w:hint="eastAsia"/>
                <w:sz w:val="22"/>
              </w:rPr>
              <w:t>(</w:t>
            </w:r>
            <w:r w:rsidRPr="00DD3FD0">
              <w:rPr>
                <w:rFonts w:eastAsia="標楷體" w:hint="eastAsia"/>
                <w:sz w:val="22"/>
              </w:rPr>
              <w:t>系辦</w:t>
            </w:r>
            <w:r w:rsidRPr="00DD3FD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455" w:type="dxa"/>
            <w:vAlign w:val="center"/>
          </w:tcPr>
          <w:p w14:paraId="52BE75C0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13AD7" w14:paraId="6F2C92FE" w14:textId="77777777" w:rsidTr="008A7CE4">
        <w:trPr>
          <w:trHeight w:val="358"/>
        </w:trPr>
        <w:tc>
          <w:tcPr>
            <w:tcW w:w="851" w:type="dxa"/>
            <w:vAlign w:val="center"/>
          </w:tcPr>
          <w:p w14:paraId="063CED3B" w14:textId="77777777" w:rsidR="00C13AD7" w:rsidRDefault="00C13AD7" w:rsidP="008A7CE4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5836" w:type="dxa"/>
            <w:vAlign w:val="center"/>
          </w:tcPr>
          <w:p w14:paraId="6A659406" w14:textId="77777777" w:rsidR="00C13AD7" w:rsidRPr="00DD3FD0" w:rsidRDefault="00C13AD7" w:rsidP="008A7CE4">
            <w:pPr>
              <w:spacing w:line="0" w:lineRule="atLeast"/>
              <w:jc w:val="both"/>
              <w:rPr>
                <w:rFonts w:eastAsia="標楷體"/>
                <w:sz w:val="22"/>
              </w:rPr>
            </w:pPr>
            <w:r w:rsidRPr="00DD3FD0">
              <w:rPr>
                <w:rFonts w:eastAsia="標楷體" w:hint="eastAsia"/>
                <w:sz w:val="22"/>
              </w:rPr>
              <w:t>依離校手續程序說明書辦理離校手續</w:t>
            </w:r>
          </w:p>
        </w:tc>
        <w:tc>
          <w:tcPr>
            <w:tcW w:w="3455" w:type="dxa"/>
            <w:vAlign w:val="center"/>
          </w:tcPr>
          <w:p w14:paraId="55EC8EBC" w14:textId="77777777" w:rsidR="00C13AD7" w:rsidRDefault="00C13AD7" w:rsidP="008A7CE4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14:paraId="1C100C2B" w14:textId="77777777" w:rsidR="00C13AD7" w:rsidRDefault="00C13AD7" w:rsidP="00C13AD7">
      <w:pPr>
        <w:spacing w:line="0" w:lineRule="atLeast"/>
        <w:rPr>
          <w:sz w:val="18"/>
          <w:szCs w:val="18"/>
        </w:rPr>
      </w:pPr>
    </w:p>
    <w:p w14:paraId="2EAF84B2" w14:textId="77777777" w:rsidR="00CA241B" w:rsidRPr="00C13AD7" w:rsidRDefault="00CA241B" w:rsidP="00C13AD7">
      <w:pPr>
        <w:widowControl/>
        <w:rPr>
          <w:sz w:val="18"/>
          <w:szCs w:val="18"/>
        </w:rPr>
      </w:pPr>
    </w:p>
    <w:sectPr w:rsidR="00CA241B" w:rsidRPr="00C13AD7" w:rsidSect="00AF5BB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54CE"/>
    <w:multiLevelType w:val="hybridMultilevel"/>
    <w:tmpl w:val="0BB8CDDA"/>
    <w:lvl w:ilvl="0" w:tplc="0AC2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7"/>
    <w:rsid w:val="00AF5BB9"/>
    <w:rsid w:val="00C13AD7"/>
    <w:rsid w:val="00C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7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te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3AD7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2.cc.ntu.edu.tw/p/s/login2/p1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榮凱 張</dc:creator>
  <cp:keywords/>
  <dc:description/>
  <cp:lastModifiedBy>榮凱 張</cp:lastModifiedBy>
  <cp:revision>1</cp:revision>
  <dcterms:created xsi:type="dcterms:W3CDTF">2018-09-10T08:25:00Z</dcterms:created>
  <dcterms:modified xsi:type="dcterms:W3CDTF">2018-09-10T08:25:00Z</dcterms:modified>
</cp:coreProperties>
</file>